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78E" w:rsidRDefault="000D178E" w:rsidP="000D178E">
      <w:pPr>
        <w:pStyle w:val="9"/>
        <w:jc w:val="right"/>
      </w:pPr>
      <w:r>
        <w:t>ПРИЛОЖЕНИЕ № 7</w:t>
      </w:r>
    </w:p>
    <w:p w:rsidR="000D178E" w:rsidRDefault="000D178E" w:rsidP="000D178E">
      <w:pPr>
        <w:jc w:val="right"/>
        <w:rPr>
          <w:sz w:val="22"/>
        </w:rPr>
      </w:pPr>
      <w:r>
        <w:rPr>
          <w:sz w:val="22"/>
        </w:rPr>
        <w:t>к решению Зеленоборского сельского</w:t>
      </w:r>
    </w:p>
    <w:p w:rsidR="000D178E" w:rsidRDefault="000D178E" w:rsidP="000D178E">
      <w:pPr>
        <w:jc w:val="right"/>
        <w:rPr>
          <w:sz w:val="22"/>
        </w:rPr>
      </w:pPr>
      <w:r>
        <w:rPr>
          <w:sz w:val="22"/>
        </w:rPr>
        <w:t>Совета народных депутатов</w:t>
      </w:r>
    </w:p>
    <w:p w:rsidR="000D178E" w:rsidRPr="0033698C" w:rsidRDefault="000D178E" w:rsidP="000D178E">
      <w:pPr>
        <w:jc w:val="right"/>
        <w:rPr>
          <w:sz w:val="22"/>
          <w:u w:val="single"/>
        </w:rPr>
      </w:pPr>
      <w:r>
        <w:rPr>
          <w:sz w:val="22"/>
        </w:rPr>
        <w:t xml:space="preserve">от </w:t>
      </w:r>
      <w:r>
        <w:rPr>
          <w:sz w:val="22"/>
          <w:u w:val="single"/>
        </w:rPr>
        <w:t>______</w:t>
      </w:r>
      <w:r w:rsidRPr="0033698C">
        <w:rPr>
          <w:sz w:val="22"/>
          <w:u w:val="single"/>
        </w:rPr>
        <w:t>202</w:t>
      </w:r>
      <w:r>
        <w:rPr>
          <w:sz w:val="22"/>
          <w:u w:val="single"/>
        </w:rPr>
        <w:t>2</w:t>
      </w:r>
      <w:r w:rsidRPr="0033698C">
        <w:rPr>
          <w:sz w:val="22"/>
          <w:u w:val="single"/>
        </w:rPr>
        <w:t xml:space="preserve">г № </w:t>
      </w:r>
      <w:r>
        <w:rPr>
          <w:sz w:val="22"/>
          <w:u w:val="single"/>
        </w:rPr>
        <w:t>_____</w:t>
      </w:r>
    </w:p>
    <w:p w:rsidR="00540A60" w:rsidRPr="007B59D1" w:rsidRDefault="00540A60" w:rsidP="00540A60">
      <w:pPr>
        <w:rPr>
          <w:sz w:val="16"/>
          <w:szCs w:val="16"/>
          <w:highlight w:val="yellow"/>
        </w:rPr>
      </w:pPr>
    </w:p>
    <w:p w:rsidR="00540A60" w:rsidRPr="00E26F01" w:rsidRDefault="00540A60" w:rsidP="00540A6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26F01">
        <w:rPr>
          <w:rFonts w:ascii="Times New Roman" w:hAnsi="Times New Roman" w:cs="Times New Roman"/>
          <w:b w:val="0"/>
          <w:sz w:val="24"/>
          <w:szCs w:val="24"/>
        </w:rPr>
        <w:t>Программа муниципальных внутренних заимствований</w:t>
      </w:r>
    </w:p>
    <w:p w:rsidR="00540A60" w:rsidRPr="00E26F01" w:rsidRDefault="000D178E" w:rsidP="00540A60">
      <w:pPr>
        <w:jc w:val="center"/>
        <w:rPr>
          <w:sz w:val="24"/>
          <w:szCs w:val="24"/>
        </w:rPr>
      </w:pPr>
      <w:r>
        <w:rPr>
          <w:sz w:val="24"/>
          <w:szCs w:val="24"/>
        </w:rPr>
        <w:t>Зеленоборского сельсовета</w:t>
      </w:r>
      <w:r w:rsidR="00540A60" w:rsidRPr="00E26F01">
        <w:rPr>
          <w:sz w:val="24"/>
          <w:szCs w:val="24"/>
        </w:rPr>
        <w:t xml:space="preserve"> на 202</w:t>
      </w:r>
      <w:r w:rsidR="00C3437A">
        <w:rPr>
          <w:sz w:val="24"/>
          <w:szCs w:val="24"/>
        </w:rPr>
        <w:t>3</w:t>
      </w:r>
      <w:r w:rsidR="00540A60" w:rsidRPr="00E26F01">
        <w:rPr>
          <w:sz w:val="24"/>
          <w:szCs w:val="24"/>
        </w:rPr>
        <w:t xml:space="preserve"> год и плановый период 202</w:t>
      </w:r>
      <w:r w:rsidR="00C3437A">
        <w:rPr>
          <w:sz w:val="24"/>
          <w:szCs w:val="24"/>
        </w:rPr>
        <w:t>4</w:t>
      </w:r>
      <w:r w:rsidR="00540A60" w:rsidRPr="00E26F01">
        <w:rPr>
          <w:sz w:val="24"/>
          <w:szCs w:val="24"/>
        </w:rPr>
        <w:t xml:space="preserve"> и 202</w:t>
      </w:r>
      <w:r w:rsidR="00C3437A">
        <w:rPr>
          <w:sz w:val="24"/>
          <w:szCs w:val="24"/>
        </w:rPr>
        <w:t>5</w:t>
      </w:r>
      <w:r w:rsidR="00540A60" w:rsidRPr="00E26F01">
        <w:rPr>
          <w:sz w:val="24"/>
          <w:szCs w:val="24"/>
        </w:rPr>
        <w:t xml:space="preserve"> годов</w:t>
      </w:r>
    </w:p>
    <w:p w:rsidR="00540A60" w:rsidRPr="00E26F01" w:rsidRDefault="00540A60" w:rsidP="00540A60">
      <w:pPr>
        <w:jc w:val="center"/>
        <w:rPr>
          <w:sz w:val="24"/>
          <w:szCs w:val="24"/>
        </w:rPr>
      </w:pPr>
    </w:p>
    <w:p w:rsidR="00540A60" w:rsidRPr="00E26F01" w:rsidRDefault="00540A60" w:rsidP="00540A60">
      <w:pPr>
        <w:ind w:right="143"/>
        <w:jc w:val="right"/>
        <w:rPr>
          <w:sz w:val="22"/>
          <w:szCs w:val="22"/>
        </w:rPr>
      </w:pPr>
      <w:r w:rsidRPr="00E26F01">
        <w:rPr>
          <w:sz w:val="22"/>
          <w:szCs w:val="22"/>
        </w:rPr>
        <w:t>тыс.рублей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1174"/>
        <w:gridCol w:w="1530"/>
        <w:gridCol w:w="1174"/>
        <w:gridCol w:w="1530"/>
        <w:gridCol w:w="1174"/>
        <w:gridCol w:w="1528"/>
      </w:tblGrid>
      <w:tr w:rsidR="00540A60" w:rsidRPr="00E26F01" w:rsidTr="00995BF3">
        <w:tc>
          <w:tcPr>
            <w:tcW w:w="1994" w:type="dxa"/>
          </w:tcPr>
          <w:p w:rsidR="00540A60" w:rsidRPr="00E26F01" w:rsidRDefault="00540A60" w:rsidP="00540A60">
            <w:pPr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Муниципальные внутренние заимств</w:t>
            </w:r>
            <w:r w:rsidRPr="00E26F01">
              <w:rPr>
                <w:sz w:val="22"/>
                <w:szCs w:val="22"/>
              </w:rPr>
              <w:t>о</w:t>
            </w:r>
            <w:r w:rsidRPr="00E26F01">
              <w:rPr>
                <w:sz w:val="22"/>
                <w:szCs w:val="22"/>
              </w:rPr>
              <w:t>вания</w:t>
            </w:r>
          </w:p>
        </w:tc>
        <w:tc>
          <w:tcPr>
            <w:tcW w:w="2719" w:type="dxa"/>
            <w:gridSpan w:val="2"/>
          </w:tcPr>
          <w:p w:rsidR="00540A60" w:rsidRPr="00E26F01" w:rsidRDefault="00540A60" w:rsidP="00C3437A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202</w:t>
            </w:r>
            <w:r w:rsidR="00C3437A">
              <w:rPr>
                <w:sz w:val="22"/>
                <w:szCs w:val="22"/>
              </w:rPr>
              <w:t>3</w:t>
            </w:r>
            <w:r w:rsidRPr="00E26F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728" w:type="dxa"/>
            <w:gridSpan w:val="2"/>
          </w:tcPr>
          <w:p w:rsidR="00540A60" w:rsidRPr="00E26F01" w:rsidRDefault="00540A60" w:rsidP="00540A60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202</w:t>
            </w:r>
            <w:r w:rsidR="00C3437A">
              <w:rPr>
                <w:sz w:val="22"/>
                <w:szCs w:val="22"/>
              </w:rPr>
              <w:t>4</w:t>
            </w:r>
            <w:r w:rsidRPr="00E26F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8" w:type="dxa"/>
            <w:gridSpan w:val="2"/>
          </w:tcPr>
          <w:p w:rsidR="00540A60" w:rsidRPr="00E26F01" w:rsidRDefault="00540A60" w:rsidP="00C3437A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202</w:t>
            </w:r>
            <w:r w:rsidR="00C3437A">
              <w:rPr>
                <w:sz w:val="22"/>
                <w:szCs w:val="22"/>
              </w:rPr>
              <w:t>5</w:t>
            </w:r>
            <w:r w:rsidRPr="00E26F01">
              <w:rPr>
                <w:sz w:val="22"/>
                <w:szCs w:val="22"/>
              </w:rPr>
              <w:t xml:space="preserve"> год</w:t>
            </w:r>
          </w:p>
        </w:tc>
      </w:tr>
      <w:tr w:rsidR="00540A60" w:rsidRPr="007B59D1" w:rsidTr="00995BF3">
        <w:trPr>
          <w:trHeight w:val="312"/>
        </w:trPr>
        <w:tc>
          <w:tcPr>
            <w:tcW w:w="1994" w:type="dxa"/>
          </w:tcPr>
          <w:p w:rsidR="00540A60" w:rsidRPr="00E26F01" w:rsidRDefault="00540A60" w:rsidP="00540A60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540A60" w:rsidRPr="00056C4B" w:rsidRDefault="00540A60" w:rsidP="00C3437A">
            <w:pPr>
              <w:ind w:right="-9" w:firstLine="34"/>
              <w:jc w:val="center"/>
            </w:pPr>
            <w:r w:rsidRPr="00056C4B">
              <w:t>Сумма, тыс.рублей</w:t>
            </w:r>
          </w:p>
        </w:tc>
        <w:tc>
          <w:tcPr>
            <w:tcW w:w="1554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Предел</w:t>
            </w:r>
            <w:r w:rsidRPr="00056C4B">
              <w:t>ь</w:t>
            </w:r>
            <w:r w:rsidRPr="00056C4B">
              <w:t>ный срок погаш</w:t>
            </w:r>
            <w:r w:rsidRPr="00056C4B">
              <w:t>е</w:t>
            </w:r>
            <w:r w:rsidRPr="00056C4B">
              <w:t>ния долговых обяз</w:t>
            </w:r>
            <w:r w:rsidRPr="00056C4B">
              <w:t>а</w:t>
            </w:r>
            <w:r w:rsidRPr="00056C4B">
              <w:t>тельств, возн</w:t>
            </w:r>
            <w:r w:rsidRPr="00056C4B">
              <w:t>и</w:t>
            </w:r>
            <w:r w:rsidRPr="00056C4B">
              <w:t>кающих при осущест</w:t>
            </w:r>
            <w:r w:rsidRPr="00056C4B">
              <w:t>в</w:t>
            </w:r>
            <w:r w:rsidRPr="00056C4B">
              <w:t>лении заимс</w:t>
            </w:r>
            <w:r w:rsidRPr="00056C4B">
              <w:t>т</w:t>
            </w:r>
            <w:r w:rsidRPr="00056C4B">
              <w:t>вований</w:t>
            </w:r>
          </w:p>
        </w:tc>
        <w:tc>
          <w:tcPr>
            <w:tcW w:w="1174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Сумма, тыс.рублей</w:t>
            </w:r>
          </w:p>
        </w:tc>
        <w:tc>
          <w:tcPr>
            <w:tcW w:w="1554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Предел</w:t>
            </w:r>
            <w:r w:rsidRPr="00056C4B">
              <w:t>ь</w:t>
            </w:r>
            <w:r w:rsidRPr="00056C4B">
              <w:t>ный срок погаш</w:t>
            </w:r>
            <w:r w:rsidRPr="00056C4B">
              <w:t>е</w:t>
            </w:r>
            <w:r w:rsidRPr="00056C4B">
              <w:t>ния долговых обяз</w:t>
            </w:r>
            <w:r w:rsidRPr="00056C4B">
              <w:t>а</w:t>
            </w:r>
            <w:r w:rsidRPr="00056C4B">
              <w:t>тельств, возн</w:t>
            </w:r>
            <w:r w:rsidRPr="00056C4B">
              <w:t>и</w:t>
            </w:r>
            <w:r w:rsidRPr="00056C4B">
              <w:t>кающих при осущест</w:t>
            </w:r>
            <w:r w:rsidRPr="00056C4B">
              <w:t>в</w:t>
            </w:r>
            <w:r w:rsidRPr="00056C4B">
              <w:t>лении заимс</w:t>
            </w:r>
            <w:r w:rsidRPr="00056C4B">
              <w:t>т</w:t>
            </w:r>
            <w:r w:rsidRPr="00056C4B">
              <w:t>вований</w:t>
            </w:r>
          </w:p>
        </w:tc>
        <w:tc>
          <w:tcPr>
            <w:tcW w:w="1170" w:type="dxa"/>
          </w:tcPr>
          <w:p w:rsidR="00540A60" w:rsidRPr="00056C4B" w:rsidRDefault="00540A60" w:rsidP="00C3437A">
            <w:pPr>
              <w:ind w:right="-4" w:firstLine="34"/>
              <w:jc w:val="center"/>
            </w:pPr>
            <w:r w:rsidRPr="00056C4B">
              <w:t>Сумма, тыс.рублей</w:t>
            </w:r>
          </w:p>
        </w:tc>
        <w:tc>
          <w:tcPr>
            <w:tcW w:w="1528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Предел</w:t>
            </w:r>
            <w:r w:rsidRPr="00056C4B">
              <w:t>ь</w:t>
            </w:r>
            <w:r w:rsidRPr="00056C4B">
              <w:t>ный срок погаш</w:t>
            </w:r>
            <w:r w:rsidRPr="00056C4B">
              <w:t>е</w:t>
            </w:r>
            <w:r w:rsidRPr="00056C4B">
              <w:t>ния долговых обязательств, возникающих при осущест</w:t>
            </w:r>
            <w:r w:rsidRPr="00056C4B">
              <w:t>в</w:t>
            </w:r>
            <w:r w:rsidRPr="00056C4B">
              <w:t>лении заимс</w:t>
            </w:r>
            <w:r w:rsidRPr="00056C4B">
              <w:t>т</w:t>
            </w:r>
            <w:r w:rsidRPr="00056C4B">
              <w:t>вований</w:t>
            </w:r>
          </w:p>
        </w:tc>
      </w:tr>
      <w:tr w:rsidR="00995BF3" w:rsidRPr="007B59D1" w:rsidTr="00995BF3">
        <w:trPr>
          <w:trHeight w:val="312"/>
        </w:trPr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Всего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rPr>
          <w:trHeight w:val="197"/>
        </w:trPr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в том числе: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0D178E">
            <w:pPr>
              <w:ind w:right="-108" w:firstLine="34"/>
              <w:jc w:val="center"/>
              <w:rPr>
                <w:b/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кредиты от кредитных организ</w:t>
            </w:r>
            <w:r w:rsidRPr="00E26F01">
              <w:rPr>
                <w:sz w:val="24"/>
                <w:szCs w:val="24"/>
              </w:rPr>
              <w:t>а</w:t>
            </w:r>
            <w:r w:rsidRPr="00E26F01">
              <w:rPr>
                <w:sz w:val="24"/>
                <w:szCs w:val="24"/>
              </w:rPr>
              <w:t xml:space="preserve">ций 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0D178E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привлечение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погашение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кредиты, привл</w:t>
            </w:r>
            <w:r w:rsidRPr="00E26F01">
              <w:rPr>
                <w:sz w:val="24"/>
                <w:szCs w:val="24"/>
              </w:rPr>
              <w:t>е</w:t>
            </w:r>
            <w:r w:rsidRPr="00E26F01">
              <w:rPr>
                <w:sz w:val="24"/>
                <w:szCs w:val="24"/>
              </w:rPr>
              <w:t>каемые от других бюджетов бюдже</w:t>
            </w:r>
            <w:r w:rsidRPr="00E26F01">
              <w:rPr>
                <w:sz w:val="24"/>
                <w:szCs w:val="24"/>
              </w:rPr>
              <w:t>т</w:t>
            </w:r>
            <w:r w:rsidRPr="00E26F01">
              <w:rPr>
                <w:sz w:val="24"/>
                <w:szCs w:val="24"/>
              </w:rPr>
              <w:t>ной системы Российской Федер</w:t>
            </w:r>
            <w:r w:rsidRPr="00E26F01">
              <w:rPr>
                <w:sz w:val="24"/>
                <w:szCs w:val="24"/>
              </w:rPr>
              <w:t>а</w:t>
            </w:r>
            <w:r w:rsidRPr="00E26F01">
              <w:rPr>
                <w:sz w:val="24"/>
                <w:szCs w:val="24"/>
              </w:rPr>
              <w:t xml:space="preserve">ции 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C3437A" w:rsidRDefault="000D178E" w:rsidP="00995BF3">
            <w:pPr>
              <w:ind w:righ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привлечение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C3437A" w:rsidRDefault="0045676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995BF3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погашение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C3437A" w:rsidRDefault="000D178E" w:rsidP="00456763">
            <w:pPr>
              <w:ind w:righ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E68DB" w:rsidRDefault="00DE68DB"/>
    <w:sectPr w:rsidR="00DE68DB" w:rsidSect="00540A60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A60"/>
    <w:rsid w:val="000D178E"/>
    <w:rsid w:val="00117626"/>
    <w:rsid w:val="00261790"/>
    <w:rsid w:val="00456763"/>
    <w:rsid w:val="00540A60"/>
    <w:rsid w:val="00757C90"/>
    <w:rsid w:val="00995BF3"/>
    <w:rsid w:val="00C3437A"/>
    <w:rsid w:val="00DE68DB"/>
    <w:rsid w:val="00F7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69E1CC-57E9-4AA8-915E-3D36203BA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A6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40A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qFormat/>
    <w:rsid w:val="00540A60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0A6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90">
    <w:name w:val="Заголовок 9 Знак"/>
    <w:link w:val="9"/>
    <w:rsid w:val="00540A6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 Windows</cp:lastModifiedBy>
  <cp:revision>3</cp:revision>
  <cp:lastPrinted>2022-11-01T00:07:00Z</cp:lastPrinted>
  <dcterms:created xsi:type="dcterms:W3CDTF">2022-11-07T05:57:00Z</dcterms:created>
  <dcterms:modified xsi:type="dcterms:W3CDTF">2022-11-07T05:59:00Z</dcterms:modified>
</cp:coreProperties>
</file>